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4810" w14:textId="77777777" w:rsidR="00753161" w:rsidRPr="00753161" w:rsidRDefault="00753161" w:rsidP="00753161">
      <w:pPr>
        <w:rPr>
          <w:b/>
          <w:bCs/>
        </w:rPr>
      </w:pPr>
      <w:r w:rsidRPr="00753161">
        <w:rPr>
          <w:b/>
          <w:bCs/>
        </w:rPr>
        <w:t xml:space="preserve">How well do you know Baxter Park? Let these Dundee pupils tell you </w:t>
      </w:r>
      <w:proofErr w:type="gramStart"/>
      <w:r w:rsidRPr="00753161">
        <w:rPr>
          <w:b/>
          <w:bCs/>
        </w:rPr>
        <w:t>more</w:t>
      </w:r>
      <w:proofErr w:type="gramEnd"/>
    </w:p>
    <w:p w14:paraId="6CD97510" w14:textId="77777777" w:rsidR="00753161" w:rsidRPr="00753161" w:rsidRDefault="00753161" w:rsidP="00753161">
      <w:hyperlink r:id="rId4" w:tooltip="Laura Devlin" w:history="1">
        <w:r w:rsidRPr="00753161">
          <w:rPr>
            <w:rStyle w:val="Hyperlink"/>
            <w:i/>
            <w:iCs/>
          </w:rPr>
          <w:t>by</w:t>
        </w:r>
        <w:r w:rsidRPr="00753161">
          <w:rPr>
            <w:rStyle w:val="Hyperlink"/>
          </w:rPr>
          <w:t> </w:t>
        </w:r>
        <w:r w:rsidRPr="00753161">
          <w:rPr>
            <w:rStyle w:val="Hyperlink"/>
            <w:b/>
            <w:bCs/>
          </w:rPr>
          <w:t>Laura Devlin</w:t>
        </w:r>
      </w:hyperlink>
    </w:p>
    <w:p w14:paraId="6D6CCC57" w14:textId="77777777" w:rsidR="00753161" w:rsidRPr="00753161" w:rsidRDefault="00753161" w:rsidP="00753161">
      <w:r w:rsidRPr="00753161">
        <w:t>September 28</w:t>
      </w:r>
      <w:proofErr w:type="gramStart"/>
      <w:r w:rsidRPr="00753161">
        <w:t> 2021</w:t>
      </w:r>
      <w:proofErr w:type="gramEnd"/>
      <w:r w:rsidRPr="00753161">
        <w:t>, 6.45pm</w:t>
      </w:r>
    </w:p>
    <w:p w14:paraId="01E8043E" w14:textId="77777777" w:rsidR="00753161" w:rsidRPr="00753161" w:rsidRDefault="00753161" w:rsidP="00753161">
      <w:r w:rsidRPr="00753161">
        <w:t>Share</w:t>
      </w:r>
    </w:p>
    <w:p w14:paraId="3CF781E2" w14:textId="349B123A" w:rsidR="00753161" w:rsidRPr="00753161" w:rsidRDefault="00753161" w:rsidP="00753161">
      <w:r w:rsidRPr="00753161">
        <w:drawing>
          <wp:inline distT="0" distB="0" distL="0" distR="0" wp14:anchorId="6CE0F70D" wp14:editId="28C55002">
            <wp:extent cx="5731510" cy="3439160"/>
            <wp:effectExtent l="0" t="0" r="2540" b="8890"/>
            <wp:docPr id="1875608235" name="Picture 5" descr="Pupils from Morgan Academy have teamed up with Dundee University's archive services to launch an interactive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ils from Morgan Academy have teamed up with Dundee University's archive services to launch an interactive resour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7E3EA041" w14:textId="77777777" w:rsidR="00753161" w:rsidRPr="00753161" w:rsidRDefault="00753161" w:rsidP="00753161">
      <w:r w:rsidRPr="00753161">
        <w:t>Pupils from Morgan Academy have teamed up with Dundee University's archive services to launch an interactive resource.</w:t>
      </w:r>
    </w:p>
    <w:p w14:paraId="4396D6B3" w14:textId="77777777" w:rsidR="00753161" w:rsidRPr="00753161" w:rsidRDefault="00753161" w:rsidP="00753161">
      <w:proofErr w:type="gramStart"/>
      <w:r w:rsidRPr="00753161">
        <w:t>Schools</w:t>
      </w:r>
      <w:proofErr w:type="gramEnd"/>
      <w:r w:rsidRPr="00753161">
        <w:t xml:space="preserve"> newsletter - Reports, analysis and tips to help you and your family.</w:t>
      </w:r>
    </w:p>
    <w:p w14:paraId="0CB758E3" w14:textId="77777777" w:rsidR="00753161" w:rsidRPr="00753161" w:rsidRDefault="00753161" w:rsidP="00753161">
      <w:pPr>
        <w:rPr>
          <w:vanish/>
        </w:rPr>
      </w:pPr>
      <w:r w:rsidRPr="00753161">
        <w:rPr>
          <w:vanish/>
        </w:rPr>
        <w:t>Top of Form</w:t>
      </w:r>
    </w:p>
    <w:p w14:paraId="70D9B75B" w14:textId="77777777" w:rsidR="00753161" w:rsidRPr="00753161" w:rsidRDefault="00753161" w:rsidP="00753161">
      <w:r w:rsidRPr="00753161">
        <w:t xml:space="preserve">Email </w:t>
      </w:r>
      <w:proofErr w:type="spellStart"/>
      <w:r w:rsidRPr="00753161">
        <w:t>addressSign</w:t>
      </w:r>
      <w:proofErr w:type="spellEnd"/>
      <w:r w:rsidRPr="00753161">
        <w:t xml:space="preserve"> up</w:t>
      </w:r>
    </w:p>
    <w:p w14:paraId="6B5C156B" w14:textId="77777777" w:rsidR="00753161" w:rsidRPr="00753161" w:rsidRDefault="00753161" w:rsidP="00753161">
      <w:pPr>
        <w:rPr>
          <w:vanish/>
        </w:rPr>
      </w:pPr>
      <w:r w:rsidRPr="00753161">
        <w:rPr>
          <w:vanish/>
        </w:rPr>
        <w:t>Bottom of Form</w:t>
      </w:r>
    </w:p>
    <w:p w14:paraId="46AE9159" w14:textId="77777777" w:rsidR="00753161" w:rsidRPr="00753161" w:rsidRDefault="00753161" w:rsidP="00753161">
      <w:r w:rsidRPr="00753161">
        <w:t>Baxter Park has been an iconic landmark of Dundee for more than 150 years.</w:t>
      </w:r>
    </w:p>
    <w:p w14:paraId="320AD754" w14:textId="77777777" w:rsidR="00753161" w:rsidRPr="00753161" w:rsidRDefault="00753161" w:rsidP="00753161">
      <w:r w:rsidRPr="00753161">
        <w:t>But how much of the history behind the so-called People’s Park do Dundonians really know?</w:t>
      </w:r>
    </w:p>
    <w:p w14:paraId="64F37CBE" w14:textId="77777777" w:rsidR="00753161" w:rsidRPr="00753161" w:rsidRDefault="00753161" w:rsidP="00753161">
      <w:r w:rsidRPr="00753161">
        <w:t>To encourage the local community to find out more, pupils from Morgan Academy have teamed up with Dundee University’s archive services to launch an interactive resource.</w:t>
      </w:r>
    </w:p>
    <w:p w14:paraId="6C056CF2" w14:textId="77777777" w:rsidR="00753161" w:rsidRPr="00753161" w:rsidRDefault="00753161" w:rsidP="00753161">
      <w:r w:rsidRPr="00753161">
        <w:t>The pupils have created an audio narrative of the park’s history, stretching from the original planning of the park in the 1860s through to its regeneration and reopening in the 2000s.</w:t>
      </w:r>
    </w:p>
    <w:p w14:paraId="27317DA5" w14:textId="77777777" w:rsidR="00753161" w:rsidRPr="00753161" w:rsidRDefault="00753161" w:rsidP="00753161">
      <w:r w:rsidRPr="00753161">
        <w:t xml:space="preserve">This can </w:t>
      </w:r>
      <w:proofErr w:type="spellStart"/>
      <w:r w:rsidRPr="00753161">
        <w:t>can</w:t>
      </w:r>
      <w:proofErr w:type="spellEnd"/>
      <w:r w:rsidRPr="00753161">
        <w:t xml:space="preserve"> </w:t>
      </w:r>
      <w:proofErr w:type="gramStart"/>
      <w:r w:rsidRPr="00753161">
        <w:t>accessed</w:t>
      </w:r>
      <w:proofErr w:type="gramEnd"/>
      <w:r w:rsidRPr="00753161">
        <w:t xml:space="preserve"> via QR codes throughout the park and links back to the</w:t>
      </w:r>
      <w:hyperlink r:id="rId6" w:history="1">
        <w:r w:rsidRPr="00753161">
          <w:rPr>
            <w:rStyle w:val="Hyperlink"/>
          </w:rPr>
          <w:t> Big Back Garden website.</w:t>
        </w:r>
      </w:hyperlink>
    </w:p>
    <w:p w14:paraId="30ADF4FD" w14:textId="77777777" w:rsidR="00753161" w:rsidRPr="00753161" w:rsidRDefault="00753161" w:rsidP="00753161">
      <w:r w:rsidRPr="00753161">
        <w:t>Here, visitors can see the records they used, explore the park through a quiz trail and post their memories and stories on the comments page.</w:t>
      </w:r>
    </w:p>
    <w:p w14:paraId="1C9C63C8" w14:textId="0B604D8D" w:rsidR="00753161" w:rsidRPr="00753161" w:rsidRDefault="00753161" w:rsidP="00753161">
      <w:r w:rsidRPr="00753161">
        <w:lastRenderedPageBreak/>
        <w:drawing>
          <wp:inline distT="0" distB="0" distL="0" distR="0" wp14:anchorId="0D729A72" wp14:editId="40154762">
            <wp:extent cx="5715000" cy="4038600"/>
            <wp:effectExtent l="0" t="0" r="0" b="0"/>
            <wp:docPr id="1412467903" name="Picture 4" descr="A picture containing text, book, painting,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67903" name="Picture 4" descr="A picture containing text, book, painting, ol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14:paraId="36ACA947" w14:textId="77777777" w:rsidR="00753161" w:rsidRPr="00753161" w:rsidRDefault="00753161" w:rsidP="00753161">
      <w:r w:rsidRPr="00753161">
        <w:t>An image depicting the opening of Baxter Park in 1863. Supplied by the University of Dundee archive services via the Big Back Garden website.</w:t>
      </w:r>
    </w:p>
    <w:p w14:paraId="18E6D66C" w14:textId="77777777" w:rsidR="00753161" w:rsidRPr="00753161" w:rsidRDefault="00753161" w:rsidP="00753161">
      <w:pPr>
        <w:rPr>
          <w:b/>
          <w:bCs/>
        </w:rPr>
      </w:pPr>
      <w:r w:rsidRPr="00753161">
        <w:rPr>
          <w:b/>
          <w:bCs/>
        </w:rPr>
        <w:t>An interactive resource</w:t>
      </w:r>
    </w:p>
    <w:p w14:paraId="6ABCA79A" w14:textId="77777777" w:rsidR="00753161" w:rsidRPr="00753161" w:rsidRDefault="00753161" w:rsidP="00753161">
      <w:r w:rsidRPr="00753161">
        <w:t>Head of history at Morgan Academy, Annabel Quin, has helped with the project, which was first mooted in 2018 and has taken almost two years to come to come to fruition.</w:t>
      </w:r>
    </w:p>
    <w:p w14:paraId="6276ABE4" w14:textId="77777777" w:rsidR="00753161" w:rsidRPr="00753161" w:rsidRDefault="00753161" w:rsidP="00753161">
      <w:r w:rsidRPr="00753161">
        <w:t xml:space="preserve">She said: “We thought (the project) would best fit in with our S3 curriculum. There’s a real push on looking at local history, thinking about </w:t>
      </w:r>
      <w:proofErr w:type="spellStart"/>
      <w:proofErr w:type="gramStart"/>
      <w:r w:rsidRPr="00753161">
        <w:t>it’s</w:t>
      </w:r>
      <w:proofErr w:type="spellEnd"/>
      <w:proofErr w:type="gramEnd"/>
      <w:r w:rsidRPr="00753161">
        <w:t xml:space="preserve"> importance and its cultural heritage.</w:t>
      </w:r>
    </w:p>
    <w:p w14:paraId="7DAD27B6" w14:textId="77777777" w:rsidR="00753161" w:rsidRPr="00753161" w:rsidRDefault="00753161" w:rsidP="00753161">
      <w:r w:rsidRPr="00753161">
        <w:t xml:space="preserve">“We had </w:t>
      </w:r>
      <w:proofErr w:type="gramStart"/>
      <w:r w:rsidRPr="00753161">
        <w:t>a number of</w:t>
      </w:r>
      <w:proofErr w:type="gramEnd"/>
      <w:r w:rsidRPr="00753161">
        <w:t xml:space="preserve"> meetings and we managed to get Dr Jan Merchant (senior archivist at Dundee University) in to do a presentation to pupils about the history of the park.</w:t>
      </w:r>
    </w:p>
    <w:p w14:paraId="76D961CE" w14:textId="77777777" w:rsidR="00753161" w:rsidRPr="00753161" w:rsidRDefault="00753161" w:rsidP="00753161">
      <w:r w:rsidRPr="00753161">
        <w:t xml:space="preserve">“The next stage was to get pupils engaging with the archive materials over </w:t>
      </w:r>
      <w:proofErr w:type="gramStart"/>
      <w:r w:rsidRPr="00753161">
        <w:t>a number of</w:t>
      </w:r>
      <w:proofErr w:type="gramEnd"/>
      <w:r w:rsidRPr="00753161">
        <w:t xml:space="preserve"> weeks.</w:t>
      </w:r>
    </w:p>
    <w:p w14:paraId="0C8A233C" w14:textId="77777777" w:rsidR="00753161" w:rsidRPr="00753161" w:rsidRDefault="00753161" w:rsidP="00753161">
      <w:r w:rsidRPr="00753161">
        <w:t xml:space="preserve">“Working in groups, they were assigned a particular area of focus or point in </w:t>
      </w:r>
      <w:proofErr w:type="gramStart"/>
      <w:r w:rsidRPr="00753161">
        <w:t>time</w:t>
      </w:r>
      <w:proofErr w:type="gramEnd"/>
      <w:r w:rsidRPr="00753161">
        <w:t xml:space="preserve"> and they created their narrative for that.”</w:t>
      </w:r>
    </w:p>
    <w:p w14:paraId="2A7670F7" w14:textId="265B12BF" w:rsidR="00753161" w:rsidRPr="00753161" w:rsidRDefault="00753161" w:rsidP="00753161">
      <w:r w:rsidRPr="00753161">
        <w:lastRenderedPageBreak/>
        <w:drawing>
          <wp:inline distT="0" distB="0" distL="0" distR="0" wp14:anchorId="009BD079" wp14:editId="6998CF71">
            <wp:extent cx="5731510" cy="3820795"/>
            <wp:effectExtent l="0" t="0" r="2540" b="8255"/>
            <wp:docPr id="1455059331" name="Picture 3" descr="A group of people walk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59331" name="Picture 3" descr="A group of people walking&#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1CD8881A" w14:textId="77777777" w:rsidR="00753161" w:rsidRPr="00753161" w:rsidRDefault="00753161" w:rsidP="00753161">
      <w:r w:rsidRPr="00753161">
        <w:t xml:space="preserve">History teacher Annabel Quin with pupils Grace Harris, Finlay Hornby, Max Langford, Archie </w:t>
      </w:r>
      <w:proofErr w:type="gramStart"/>
      <w:r w:rsidRPr="00753161">
        <w:t>Turnbull</w:t>
      </w:r>
      <w:proofErr w:type="gramEnd"/>
      <w:r w:rsidRPr="00753161">
        <w:t xml:space="preserve"> and Olivia Adams.</w:t>
      </w:r>
    </w:p>
    <w:p w14:paraId="39EA1527" w14:textId="77777777" w:rsidR="00753161" w:rsidRPr="00753161" w:rsidRDefault="00753161" w:rsidP="00753161">
      <w:r w:rsidRPr="00753161">
        <w:t>Like many things, the project was disrupted by the Covid-19 pandemic and by the time schools returned to in-person teaching, some of the original pupils involved had moved on.</w:t>
      </w:r>
    </w:p>
    <w:p w14:paraId="643A4C7D" w14:textId="77777777" w:rsidR="00753161" w:rsidRPr="00753161" w:rsidRDefault="00753161" w:rsidP="00753161">
      <w:r w:rsidRPr="00753161">
        <w:t>This allowed for first year pupils to get involved, and a select few were given the opportunity to help record the audio narration.</w:t>
      </w:r>
    </w:p>
    <w:p w14:paraId="2B9530A7" w14:textId="77777777" w:rsidR="00753161" w:rsidRPr="00753161" w:rsidRDefault="00753161" w:rsidP="00753161">
      <w:r w:rsidRPr="00753161">
        <w:t xml:space="preserve">Ms Quin said: “We set aside a </w:t>
      </w:r>
      <w:proofErr w:type="spellStart"/>
      <w:r w:rsidRPr="00753161">
        <w:t>a</w:t>
      </w:r>
      <w:proofErr w:type="spellEnd"/>
      <w:r w:rsidRPr="00753161">
        <w:t xml:space="preserve"> whole day and they worked with a sound engineer to record the narratives.</w:t>
      </w:r>
    </w:p>
    <w:p w14:paraId="157836F6" w14:textId="77777777" w:rsidR="00753161" w:rsidRPr="00753161" w:rsidRDefault="00753161" w:rsidP="00753161">
      <w:r w:rsidRPr="00753161">
        <w:t>“We also did a lot of outdoor learning at the park, getting them to think about how it could link to leadership and career opportunities.</w:t>
      </w:r>
    </w:p>
    <w:p w14:paraId="3FE12900" w14:textId="77777777" w:rsidR="00753161" w:rsidRPr="00753161" w:rsidRDefault="00753161" w:rsidP="00753161">
      <w:r w:rsidRPr="00753161">
        <w:t>“We got them to imagine that they were creating an outdoor museum, so where would they put the locations, how would they create a workable trail. They did a really great job.”</w:t>
      </w:r>
    </w:p>
    <w:p w14:paraId="3BEEB03B" w14:textId="77777777" w:rsidR="00753161" w:rsidRPr="00753161" w:rsidRDefault="00753161" w:rsidP="00753161">
      <w:pPr>
        <w:rPr>
          <w:b/>
          <w:bCs/>
        </w:rPr>
      </w:pPr>
      <w:r w:rsidRPr="00753161">
        <w:rPr>
          <w:b/>
          <w:bCs/>
        </w:rPr>
        <w:t xml:space="preserve">“It was a great </w:t>
      </w:r>
      <w:proofErr w:type="gramStart"/>
      <w:r w:rsidRPr="00753161">
        <w:rPr>
          <w:b/>
          <w:bCs/>
        </w:rPr>
        <w:t>experience”</w:t>
      </w:r>
      <w:proofErr w:type="gramEnd"/>
    </w:p>
    <w:p w14:paraId="4EEB88FF" w14:textId="77777777" w:rsidR="00753161" w:rsidRPr="00753161" w:rsidRDefault="00753161" w:rsidP="00753161">
      <w:r w:rsidRPr="00753161">
        <w:t>Among the pupils involved in recording the audio narration were S2 pupils Finlay Hornby and Archie Turnbull.</w:t>
      </w:r>
    </w:p>
    <w:p w14:paraId="3CF37601" w14:textId="77777777" w:rsidR="00753161" w:rsidRPr="00753161" w:rsidRDefault="00753161" w:rsidP="00753161">
      <w:r w:rsidRPr="00753161">
        <w:t>Archie said: “We got asked by our teacher if we wanted to get involved with the project and we got a script of the research of Baxter Park’s history.</w:t>
      </w:r>
    </w:p>
    <w:p w14:paraId="6302D642" w14:textId="77777777" w:rsidR="00753161" w:rsidRPr="00753161" w:rsidRDefault="00753161" w:rsidP="00753161">
      <w:r w:rsidRPr="00753161">
        <w:t xml:space="preserve">“We found out about the foundation of the </w:t>
      </w:r>
      <w:proofErr w:type="gramStart"/>
      <w:r w:rsidRPr="00753161">
        <w:t>park</w:t>
      </w:r>
      <w:proofErr w:type="gramEnd"/>
      <w:r w:rsidRPr="00753161">
        <w:t xml:space="preserve"> and we found this information really interesting.</w:t>
      </w:r>
    </w:p>
    <w:p w14:paraId="7EE29044" w14:textId="77777777" w:rsidR="00753161" w:rsidRPr="00753161" w:rsidRDefault="00753161" w:rsidP="00753161">
      <w:r w:rsidRPr="00753161">
        <w:t xml:space="preserve">“It was nerve wracking at </w:t>
      </w:r>
      <w:proofErr w:type="gramStart"/>
      <w:r w:rsidRPr="00753161">
        <w:t>first</w:t>
      </w:r>
      <w:proofErr w:type="gramEnd"/>
      <w:r w:rsidRPr="00753161">
        <w:t xml:space="preserve"> but we were excited to be participating in it. It was a great experience.”</w:t>
      </w:r>
    </w:p>
    <w:p w14:paraId="54C58F4A" w14:textId="7DE0FE22" w:rsidR="00753161" w:rsidRPr="00753161" w:rsidRDefault="00753161" w:rsidP="00753161">
      <w:r w:rsidRPr="00753161">
        <w:lastRenderedPageBreak/>
        <w:drawing>
          <wp:inline distT="0" distB="0" distL="0" distR="0" wp14:anchorId="74996940" wp14:editId="5B1CE098">
            <wp:extent cx="5715000" cy="4448175"/>
            <wp:effectExtent l="0" t="0" r="0" b="9525"/>
            <wp:docPr id="603154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448175"/>
                    </a:xfrm>
                    <a:prstGeom prst="rect">
                      <a:avLst/>
                    </a:prstGeom>
                    <a:noFill/>
                    <a:ln>
                      <a:noFill/>
                    </a:ln>
                  </pic:spPr>
                </pic:pic>
              </a:graphicData>
            </a:graphic>
          </wp:inline>
        </w:drawing>
      </w:r>
    </w:p>
    <w:p w14:paraId="3A16FD33" w14:textId="77777777" w:rsidR="00753161" w:rsidRPr="00753161" w:rsidRDefault="00753161" w:rsidP="00753161">
      <w:r w:rsidRPr="00753161">
        <w:t>Baxter Park C1950s.  Supplied by Big Back Garden Project via Leisure and Culture Dundee.</w:t>
      </w:r>
    </w:p>
    <w:p w14:paraId="1EFC55E9" w14:textId="77777777" w:rsidR="00753161" w:rsidRPr="00753161" w:rsidRDefault="00753161" w:rsidP="00753161">
      <w:r w:rsidRPr="00753161">
        <w:t xml:space="preserve">Finlay added: “We’ve found out about our local park’s </w:t>
      </w:r>
      <w:proofErr w:type="gramStart"/>
      <w:r w:rsidRPr="00753161">
        <w:t>history</w:t>
      </w:r>
      <w:proofErr w:type="gramEnd"/>
      <w:r w:rsidRPr="00753161">
        <w:t xml:space="preserve"> and we didn’t know half the things about it before. That’s made it more interesting because it’s local.</w:t>
      </w:r>
    </w:p>
    <w:p w14:paraId="517890F4" w14:textId="77777777" w:rsidR="00753161" w:rsidRPr="00753161" w:rsidRDefault="00753161" w:rsidP="00753161">
      <w:r w:rsidRPr="00753161">
        <w:t>Also involved were Grace Harris and Olivia Adam, both in S2, who enjoyed the recording process and the chance to try something different.</w:t>
      </w:r>
    </w:p>
    <w:p w14:paraId="195DBB28" w14:textId="77777777" w:rsidR="00753161" w:rsidRPr="00753161" w:rsidRDefault="00753161" w:rsidP="00753161">
      <w:r w:rsidRPr="00753161">
        <w:t xml:space="preserve">Grace said: “I had read two </w:t>
      </w:r>
      <w:proofErr w:type="gramStart"/>
      <w:r w:rsidRPr="00753161">
        <w:t>scripts</w:t>
      </w:r>
      <w:proofErr w:type="gramEnd"/>
      <w:r w:rsidRPr="00753161">
        <w:t xml:space="preserve"> so it took a bit longer for me, but it was fun to miss out on lessons!”</w:t>
      </w:r>
    </w:p>
    <w:p w14:paraId="3BE1B131" w14:textId="77777777" w:rsidR="00753161" w:rsidRPr="00753161" w:rsidRDefault="00753161" w:rsidP="00753161">
      <w:pPr>
        <w:rPr>
          <w:b/>
          <w:bCs/>
        </w:rPr>
      </w:pPr>
      <w:r w:rsidRPr="00753161">
        <w:rPr>
          <w:b/>
          <w:bCs/>
        </w:rPr>
        <w:t xml:space="preserve">Park has “long history” and “strong </w:t>
      </w:r>
      <w:proofErr w:type="gramStart"/>
      <w:r w:rsidRPr="00753161">
        <w:rPr>
          <w:b/>
          <w:bCs/>
        </w:rPr>
        <w:t>identity”</w:t>
      </w:r>
      <w:proofErr w:type="gramEnd"/>
    </w:p>
    <w:p w14:paraId="5C577F76" w14:textId="77777777" w:rsidR="00753161" w:rsidRPr="00753161" w:rsidRDefault="00753161" w:rsidP="00753161">
      <w:r w:rsidRPr="00753161">
        <w:t>Dr Jan Merchant, senior archivist at Dundee University, said: “The park still plays a central role within the community, especially since its regeneration and re-opening in 2007.</w:t>
      </w:r>
    </w:p>
    <w:p w14:paraId="23C1C9D4" w14:textId="328653FC" w:rsidR="00753161" w:rsidRPr="00753161" w:rsidRDefault="00753161" w:rsidP="00753161">
      <w:r w:rsidRPr="00753161">
        <w:lastRenderedPageBreak/>
        <w:drawing>
          <wp:inline distT="0" distB="0" distL="0" distR="0" wp14:anchorId="3C67BE67" wp14:editId="42EDA957">
            <wp:extent cx="5731510" cy="3820795"/>
            <wp:effectExtent l="0" t="0" r="2540" b="8255"/>
            <wp:docPr id="408474101" name="Picture 1" descr="A person sit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74101" name="Picture 1" descr="A person sitting at a tabl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5C689C6F" w14:textId="77777777" w:rsidR="00753161" w:rsidRPr="00753161" w:rsidRDefault="00753161" w:rsidP="00753161">
      <w:r w:rsidRPr="00753161">
        <w:t>Dr Jan Merchant.</w:t>
      </w:r>
    </w:p>
    <w:p w14:paraId="34464709" w14:textId="77777777" w:rsidR="00753161" w:rsidRPr="00753161" w:rsidRDefault="00753161" w:rsidP="00753161">
      <w:r w:rsidRPr="00753161">
        <w:t>“The research of original source material by Morgan Academy’s S3 history classes is central to the Big Back Garden project.</w:t>
      </w:r>
    </w:p>
    <w:p w14:paraId="071FEFA7" w14:textId="77777777" w:rsidR="00753161" w:rsidRPr="00753161" w:rsidRDefault="00753161" w:rsidP="00753161">
      <w:r w:rsidRPr="00753161">
        <w:t>“Baxter Park has a long history and a strong identity, one that is enhanced by the stories based on the pupils’ research. Through the BBG project, these can be built on and developed.”</w:t>
      </w:r>
    </w:p>
    <w:p w14:paraId="1A99ADAD" w14:textId="77777777" w:rsidR="00085E8B" w:rsidRPr="00753161" w:rsidRDefault="00085E8B" w:rsidP="00753161"/>
    <w:sectPr w:rsidR="00085E8B" w:rsidRPr="00753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A6"/>
    <w:rsid w:val="00085E8B"/>
    <w:rsid w:val="001760A6"/>
    <w:rsid w:val="00753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984E"/>
  <w15:chartTrackingRefBased/>
  <w15:docId w15:val="{505639EB-57AC-40DF-A277-F81066A2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0A6"/>
    <w:rPr>
      <w:color w:val="0563C1" w:themeColor="hyperlink"/>
      <w:u w:val="single"/>
    </w:rPr>
  </w:style>
  <w:style w:type="character" w:styleId="UnresolvedMention">
    <w:name w:val="Unresolved Mention"/>
    <w:basedOn w:val="DefaultParagraphFont"/>
    <w:uiPriority w:val="99"/>
    <w:semiHidden/>
    <w:unhideWhenUsed/>
    <w:rsid w:val="00176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6533">
      <w:bodyDiv w:val="1"/>
      <w:marLeft w:val="0"/>
      <w:marRight w:val="0"/>
      <w:marTop w:val="0"/>
      <w:marBottom w:val="0"/>
      <w:divBdr>
        <w:top w:val="none" w:sz="0" w:space="0" w:color="auto"/>
        <w:left w:val="none" w:sz="0" w:space="0" w:color="auto"/>
        <w:bottom w:val="none" w:sz="0" w:space="0" w:color="auto"/>
        <w:right w:val="none" w:sz="0" w:space="0" w:color="auto"/>
      </w:divBdr>
      <w:divsChild>
        <w:div w:id="1971861721">
          <w:marLeft w:val="0"/>
          <w:marRight w:val="0"/>
          <w:marTop w:val="0"/>
          <w:marBottom w:val="0"/>
          <w:divBdr>
            <w:top w:val="none" w:sz="0" w:space="0" w:color="auto"/>
            <w:left w:val="none" w:sz="0" w:space="0" w:color="auto"/>
            <w:bottom w:val="none" w:sz="0" w:space="0" w:color="auto"/>
            <w:right w:val="none" w:sz="0" w:space="0" w:color="auto"/>
          </w:divBdr>
          <w:divsChild>
            <w:div w:id="598638283">
              <w:marLeft w:val="0"/>
              <w:marRight w:val="0"/>
              <w:marTop w:val="0"/>
              <w:marBottom w:val="0"/>
              <w:divBdr>
                <w:top w:val="none" w:sz="0" w:space="0" w:color="auto"/>
                <w:left w:val="none" w:sz="0" w:space="0" w:color="auto"/>
                <w:bottom w:val="none" w:sz="0" w:space="0" w:color="auto"/>
                <w:right w:val="none" w:sz="0" w:space="0" w:color="auto"/>
              </w:divBdr>
              <w:divsChild>
                <w:div w:id="1654412598">
                  <w:marLeft w:val="0"/>
                  <w:marRight w:val="0"/>
                  <w:marTop w:val="0"/>
                  <w:marBottom w:val="0"/>
                  <w:divBdr>
                    <w:top w:val="none" w:sz="0" w:space="0" w:color="auto"/>
                    <w:left w:val="none" w:sz="0" w:space="0" w:color="auto"/>
                    <w:bottom w:val="none" w:sz="0" w:space="0" w:color="auto"/>
                    <w:right w:val="none" w:sz="0" w:space="0" w:color="auto"/>
                  </w:divBdr>
                  <w:divsChild>
                    <w:div w:id="4775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7432">
              <w:marLeft w:val="0"/>
              <w:marRight w:val="0"/>
              <w:marTop w:val="0"/>
              <w:marBottom w:val="0"/>
              <w:divBdr>
                <w:top w:val="none" w:sz="0" w:space="0" w:color="auto"/>
                <w:left w:val="none" w:sz="0" w:space="0" w:color="auto"/>
                <w:bottom w:val="none" w:sz="0" w:space="0" w:color="auto"/>
                <w:right w:val="none" w:sz="0" w:space="0" w:color="auto"/>
              </w:divBdr>
            </w:div>
          </w:divsChild>
        </w:div>
        <w:div w:id="1800297858">
          <w:marLeft w:val="0"/>
          <w:marRight w:val="0"/>
          <w:marTop w:val="0"/>
          <w:marBottom w:val="0"/>
          <w:divBdr>
            <w:top w:val="none" w:sz="0" w:space="0" w:color="auto"/>
            <w:left w:val="none" w:sz="0" w:space="0" w:color="auto"/>
            <w:bottom w:val="none" w:sz="0" w:space="0" w:color="auto"/>
            <w:right w:val="none" w:sz="0" w:space="0" w:color="auto"/>
          </w:divBdr>
          <w:divsChild>
            <w:div w:id="20326659">
              <w:marLeft w:val="0"/>
              <w:marRight w:val="0"/>
              <w:marTop w:val="0"/>
              <w:marBottom w:val="0"/>
              <w:divBdr>
                <w:top w:val="none" w:sz="0" w:space="0" w:color="auto"/>
                <w:left w:val="none" w:sz="0" w:space="0" w:color="auto"/>
                <w:bottom w:val="none" w:sz="0" w:space="0" w:color="auto"/>
                <w:right w:val="none" w:sz="0" w:space="0" w:color="auto"/>
              </w:divBdr>
            </w:div>
          </w:divsChild>
        </w:div>
        <w:div w:id="1614092373">
          <w:marLeft w:val="0"/>
          <w:marRight w:val="0"/>
          <w:marTop w:val="0"/>
          <w:marBottom w:val="0"/>
          <w:divBdr>
            <w:top w:val="none" w:sz="0" w:space="0" w:color="auto"/>
            <w:left w:val="none" w:sz="0" w:space="0" w:color="auto"/>
            <w:bottom w:val="none" w:sz="0" w:space="0" w:color="auto"/>
            <w:right w:val="none" w:sz="0" w:space="0" w:color="auto"/>
          </w:divBdr>
          <w:divsChild>
            <w:div w:id="851996605">
              <w:marLeft w:val="0"/>
              <w:marRight w:val="0"/>
              <w:marTop w:val="0"/>
              <w:marBottom w:val="0"/>
              <w:divBdr>
                <w:top w:val="none" w:sz="0" w:space="0" w:color="auto"/>
                <w:left w:val="none" w:sz="0" w:space="0" w:color="auto"/>
                <w:bottom w:val="none" w:sz="0" w:space="0" w:color="auto"/>
                <w:right w:val="none" w:sz="0" w:space="0" w:color="auto"/>
              </w:divBdr>
              <w:divsChild>
                <w:div w:id="1356469360">
                  <w:marLeft w:val="0"/>
                  <w:marRight w:val="0"/>
                  <w:marTop w:val="0"/>
                  <w:marBottom w:val="0"/>
                  <w:divBdr>
                    <w:top w:val="none" w:sz="0" w:space="0" w:color="auto"/>
                    <w:left w:val="none" w:sz="0" w:space="0" w:color="auto"/>
                    <w:bottom w:val="none" w:sz="0" w:space="0" w:color="auto"/>
                    <w:right w:val="none" w:sz="0" w:space="0" w:color="auto"/>
                  </w:divBdr>
                  <w:divsChild>
                    <w:div w:id="533346744">
                      <w:marLeft w:val="0"/>
                      <w:marRight w:val="0"/>
                      <w:marTop w:val="0"/>
                      <w:marBottom w:val="0"/>
                      <w:divBdr>
                        <w:top w:val="none" w:sz="0" w:space="0" w:color="auto"/>
                        <w:left w:val="none" w:sz="0" w:space="0" w:color="auto"/>
                        <w:bottom w:val="none" w:sz="0" w:space="0" w:color="auto"/>
                        <w:right w:val="none" w:sz="0" w:space="0" w:color="auto"/>
                      </w:divBdr>
                      <w:divsChild>
                        <w:div w:id="18908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2048">
                  <w:marLeft w:val="0"/>
                  <w:marRight w:val="0"/>
                  <w:marTop w:val="0"/>
                  <w:marBottom w:val="0"/>
                  <w:divBdr>
                    <w:top w:val="none" w:sz="0" w:space="0" w:color="auto"/>
                    <w:left w:val="none" w:sz="0" w:space="0" w:color="auto"/>
                    <w:bottom w:val="none" w:sz="0" w:space="0" w:color="auto"/>
                    <w:right w:val="none" w:sz="0" w:space="0" w:color="auto"/>
                  </w:divBdr>
                </w:div>
                <w:div w:id="291835500">
                  <w:marLeft w:val="0"/>
                  <w:marRight w:val="0"/>
                  <w:marTop w:val="0"/>
                  <w:marBottom w:val="0"/>
                  <w:divBdr>
                    <w:top w:val="none" w:sz="0" w:space="0" w:color="auto"/>
                    <w:left w:val="none" w:sz="0" w:space="0" w:color="auto"/>
                    <w:bottom w:val="none" w:sz="0" w:space="0" w:color="auto"/>
                    <w:right w:val="none" w:sz="0" w:space="0" w:color="auto"/>
                  </w:divBdr>
                </w:div>
                <w:div w:id="1366101795">
                  <w:marLeft w:val="0"/>
                  <w:marRight w:val="0"/>
                  <w:marTop w:val="0"/>
                  <w:marBottom w:val="0"/>
                  <w:divBdr>
                    <w:top w:val="none" w:sz="0" w:space="0" w:color="auto"/>
                    <w:left w:val="none" w:sz="0" w:space="0" w:color="auto"/>
                    <w:bottom w:val="none" w:sz="0" w:space="0" w:color="auto"/>
                    <w:right w:val="none" w:sz="0" w:space="0" w:color="auto"/>
                  </w:divBdr>
                </w:div>
                <w:div w:id="12541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8988">
      <w:bodyDiv w:val="1"/>
      <w:marLeft w:val="0"/>
      <w:marRight w:val="0"/>
      <w:marTop w:val="0"/>
      <w:marBottom w:val="0"/>
      <w:divBdr>
        <w:top w:val="none" w:sz="0" w:space="0" w:color="auto"/>
        <w:left w:val="none" w:sz="0" w:space="0" w:color="auto"/>
        <w:bottom w:val="none" w:sz="0" w:space="0" w:color="auto"/>
        <w:right w:val="none" w:sz="0" w:space="0" w:color="auto"/>
      </w:divBdr>
      <w:divsChild>
        <w:div w:id="2107731864">
          <w:marLeft w:val="0"/>
          <w:marRight w:val="0"/>
          <w:marTop w:val="0"/>
          <w:marBottom w:val="0"/>
          <w:divBdr>
            <w:top w:val="none" w:sz="0" w:space="0" w:color="auto"/>
            <w:left w:val="none" w:sz="0" w:space="0" w:color="auto"/>
            <w:bottom w:val="none" w:sz="0" w:space="0" w:color="auto"/>
            <w:right w:val="none" w:sz="0" w:space="0" w:color="auto"/>
          </w:divBdr>
          <w:divsChild>
            <w:div w:id="142159868">
              <w:marLeft w:val="0"/>
              <w:marRight w:val="0"/>
              <w:marTop w:val="0"/>
              <w:marBottom w:val="0"/>
              <w:divBdr>
                <w:top w:val="none" w:sz="0" w:space="0" w:color="auto"/>
                <w:left w:val="none" w:sz="0" w:space="0" w:color="auto"/>
                <w:bottom w:val="none" w:sz="0" w:space="0" w:color="auto"/>
                <w:right w:val="none" w:sz="0" w:space="0" w:color="auto"/>
              </w:divBdr>
              <w:divsChild>
                <w:div w:id="1778401868">
                  <w:marLeft w:val="0"/>
                  <w:marRight w:val="0"/>
                  <w:marTop w:val="0"/>
                  <w:marBottom w:val="0"/>
                  <w:divBdr>
                    <w:top w:val="none" w:sz="0" w:space="0" w:color="auto"/>
                    <w:left w:val="none" w:sz="0" w:space="0" w:color="auto"/>
                    <w:bottom w:val="none" w:sz="0" w:space="0" w:color="auto"/>
                    <w:right w:val="none" w:sz="0" w:space="0" w:color="auto"/>
                  </w:divBdr>
                  <w:divsChild>
                    <w:div w:id="4675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3462">
              <w:marLeft w:val="0"/>
              <w:marRight w:val="0"/>
              <w:marTop w:val="0"/>
              <w:marBottom w:val="0"/>
              <w:divBdr>
                <w:top w:val="none" w:sz="0" w:space="0" w:color="auto"/>
                <w:left w:val="none" w:sz="0" w:space="0" w:color="auto"/>
                <w:bottom w:val="none" w:sz="0" w:space="0" w:color="auto"/>
                <w:right w:val="none" w:sz="0" w:space="0" w:color="auto"/>
              </w:divBdr>
            </w:div>
          </w:divsChild>
        </w:div>
        <w:div w:id="2036149369">
          <w:marLeft w:val="0"/>
          <w:marRight w:val="0"/>
          <w:marTop w:val="0"/>
          <w:marBottom w:val="0"/>
          <w:divBdr>
            <w:top w:val="none" w:sz="0" w:space="0" w:color="auto"/>
            <w:left w:val="none" w:sz="0" w:space="0" w:color="auto"/>
            <w:bottom w:val="none" w:sz="0" w:space="0" w:color="auto"/>
            <w:right w:val="none" w:sz="0" w:space="0" w:color="auto"/>
          </w:divBdr>
          <w:divsChild>
            <w:div w:id="951595855">
              <w:marLeft w:val="0"/>
              <w:marRight w:val="0"/>
              <w:marTop w:val="0"/>
              <w:marBottom w:val="0"/>
              <w:divBdr>
                <w:top w:val="none" w:sz="0" w:space="0" w:color="auto"/>
                <w:left w:val="none" w:sz="0" w:space="0" w:color="auto"/>
                <w:bottom w:val="none" w:sz="0" w:space="0" w:color="auto"/>
                <w:right w:val="none" w:sz="0" w:space="0" w:color="auto"/>
              </w:divBdr>
            </w:div>
          </w:divsChild>
        </w:div>
        <w:div w:id="371198884">
          <w:marLeft w:val="0"/>
          <w:marRight w:val="0"/>
          <w:marTop w:val="0"/>
          <w:marBottom w:val="0"/>
          <w:divBdr>
            <w:top w:val="none" w:sz="0" w:space="0" w:color="auto"/>
            <w:left w:val="none" w:sz="0" w:space="0" w:color="auto"/>
            <w:bottom w:val="none" w:sz="0" w:space="0" w:color="auto"/>
            <w:right w:val="none" w:sz="0" w:space="0" w:color="auto"/>
          </w:divBdr>
          <w:divsChild>
            <w:div w:id="1055737491">
              <w:marLeft w:val="0"/>
              <w:marRight w:val="0"/>
              <w:marTop w:val="0"/>
              <w:marBottom w:val="0"/>
              <w:divBdr>
                <w:top w:val="none" w:sz="0" w:space="0" w:color="auto"/>
                <w:left w:val="none" w:sz="0" w:space="0" w:color="auto"/>
                <w:bottom w:val="none" w:sz="0" w:space="0" w:color="auto"/>
                <w:right w:val="none" w:sz="0" w:space="0" w:color="auto"/>
              </w:divBdr>
              <w:divsChild>
                <w:div w:id="1525096915">
                  <w:marLeft w:val="0"/>
                  <w:marRight w:val="0"/>
                  <w:marTop w:val="0"/>
                  <w:marBottom w:val="0"/>
                  <w:divBdr>
                    <w:top w:val="none" w:sz="0" w:space="0" w:color="auto"/>
                    <w:left w:val="none" w:sz="0" w:space="0" w:color="auto"/>
                    <w:bottom w:val="none" w:sz="0" w:space="0" w:color="auto"/>
                    <w:right w:val="none" w:sz="0" w:space="0" w:color="auto"/>
                  </w:divBdr>
                  <w:divsChild>
                    <w:div w:id="1050954966">
                      <w:marLeft w:val="0"/>
                      <w:marRight w:val="0"/>
                      <w:marTop w:val="0"/>
                      <w:marBottom w:val="0"/>
                      <w:divBdr>
                        <w:top w:val="none" w:sz="0" w:space="0" w:color="auto"/>
                        <w:left w:val="none" w:sz="0" w:space="0" w:color="auto"/>
                        <w:bottom w:val="none" w:sz="0" w:space="0" w:color="auto"/>
                        <w:right w:val="none" w:sz="0" w:space="0" w:color="auto"/>
                      </w:divBdr>
                      <w:divsChild>
                        <w:div w:id="11162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92356">
                  <w:marLeft w:val="0"/>
                  <w:marRight w:val="0"/>
                  <w:marTop w:val="0"/>
                  <w:marBottom w:val="0"/>
                  <w:divBdr>
                    <w:top w:val="none" w:sz="0" w:space="0" w:color="auto"/>
                    <w:left w:val="none" w:sz="0" w:space="0" w:color="auto"/>
                    <w:bottom w:val="none" w:sz="0" w:space="0" w:color="auto"/>
                    <w:right w:val="none" w:sz="0" w:space="0" w:color="auto"/>
                  </w:divBdr>
                </w:div>
                <w:div w:id="1197037702">
                  <w:marLeft w:val="0"/>
                  <w:marRight w:val="0"/>
                  <w:marTop w:val="0"/>
                  <w:marBottom w:val="0"/>
                  <w:divBdr>
                    <w:top w:val="none" w:sz="0" w:space="0" w:color="auto"/>
                    <w:left w:val="none" w:sz="0" w:space="0" w:color="auto"/>
                    <w:bottom w:val="none" w:sz="0" w:space="0" w:color="auto"/>
                    <w:right w:val="none" w:sz="0" w:space="0" w:color="auto"/>
                  </w:divBdr>
                </w:div>
                <w:div w:id="675503630">
                  <w:marLeft w:val="0"/>
                  <w:marRight w:val="0"/>
                  <w:marTop w:val="0"/>
                  <w:marBottom w:val="0"/>
                  <w:divBdr>
                    <w:top w:val="none" w:sz="0" w:space="0" w:color="auto"/>
                    <w:left w:val="none" w:sz="0" w:space="0" w:color="auto"/>
                    <w:bottom w:val="none" w:sz="0" w:space="0" w:color="auto"/>
                    <w:right w:val="none" w:sz="0" w:space="0" w:color="auto"/>
                  </w:divBdr>
                </w:div>
                <w:div w:id="15527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67066">
      <w:bodyDiv w:val="1"/>
      <w:marLeft w:val="0"/>
      <w:marRight w:val="0"/>
      <w:marTop w:val="0"/>
      <w:marBottom w:val="0"/>
      <w:divBdr>
        <w:top w:val="none" w:sz="0" w:space="0" w:color="auto"/>
        <w:left w:val="none" w:sz="0" w:space="0" w:color="auto"/>
        <w:bottom w:val="none" w:sz="0" w:space="0" w:color="auto"/>
        <w:right w:val="none" w:sz="0" w:space="0" w:color="auto"/>
      </w:divBdr>
      <w:divsChild>
        <w:div w:id="834958370">
          <w:marLeft w:val="0"/>
          <w:marRight w:val="0"/>
          <w:marTop w:val="0"/>
          <w:marBottom w:val="0"/>
          <w:divBdr>
            <w:top w:val="none" w:sz="0" w:space="0" w:color="auto"/>
            <w:left w:val="none" w:sz="0" w:space="0" w:color="auto"/>
            <w:bottom w:val="none" w:sz="0" w:space="0" w:color="auto"/>
            <w:right w:val="none" w:sz="0" w:space="0" w:color="auto"/>
          </w:divBdr>
          <w:divsChild>
            <w:div w:id="110560208">
              <w:marLeft w:val="0"/>
              <w:marRight w:val="0"/>
              <w:marTop w:val="0"/>
              <w:marBottom w:val="0"/>
              <w:divBdr>
                <w:top w:val="none" w:sz="0" w:space="0" w:color="auto"/>
                <w:left w:val="none" w:sz="0" w:space="0" w:color="auto"/>
                <w:bottom w:val="none" w:sz="0" w:space="0" w:color="auto"/>
                <w:right w:val="none" w:sz="0" w:space="0" w:color="auto"/>
              </w:divBdr>
              <w:divsChild>
                <w:div w:id="1572734390">
                  <w:marLeft w:val="0"/>
                  <w:marRight w:val="0"/>
                  <w:marTop w:val="0"/>
                  <w:marBottom w:val="0"/>
                  <w:divBdr>
                    <w:top w:val="none" w:sz="0" w:space="0" w:color="auto"/>
                    <w:left w:val="none" w:sz="0" w:space="0" w:color="auto"/>
                    <w:bottom w:val="none" w:sz="0" w:space="0" w:color="auto"/>
                    <w:right w:val="none" w:sz="0" w:space="0" w:color="auto"/>
                  </w:divBdr>
                  <w:divsChild>
                    <w:div w:id="1726368242">
                      <w:marLeft w:val="0"/>
                      <w:marRight w:val="0"/>
                      <w:marTop w:val="0"/>
                      <w:marBottom w:val="0"/>
                      <w:divBdr>
                        <w:top w:val="none" w:sz="0" w:space="0" w:color="auto"/>
                        <w:left w:val="none" w:sz="0" w:space="0" w:color="auto"/>
                        <w:bottom w:val="none" w:sz="0" w:space="0" w:color="auto"/>
                        <w:right w:val="none" w:sz="0" w:space="0" w:color="auto"/>
                      </w:divBdr>
                    </w:div>
                  </w:divsChild>
                </w:div>
                <w:div w:id="871500554">
                  <w:marLeft w:val="0"/>
                  <w:marRight w:val="0"/>
                  <w:marTop w:val="0"/>
                  <w:marBottom w:val="0"/>
                  <w:divBdr>
                    <w:top w:val="none" w:sz="0" w:space="0" w:color="auto"/>
                    <w:left w:val="none" w:sz="0" w:space="0" w:color="auto"/>
                    <w:bottom w:val="none" w:sz="0" w:space="0" w:color="auto"/>
                    <w:right w:val="none" w:sz="0" w:space="0" w:color="auto"/>
                  </w:divBdr>
                  <w:divsChild>
                    <w:div w:id="7098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7251">
              <w:marLeft w:val="0"/>
              <w:marRight w:val="0"/>
              <w:marTop w:val="0"/>
              <w:marBottom w:val="0"/>
              <w:divBdr>
                <w:top w:val="none" w:sz="0" w:space="0" w:color="auto"/>
                <w:left w:val="none" w:sz="0" w:space="0" w:color="auto"/>
                <w:bottom w:val="none" w:sz="0" w:space="0" w:color="auto"/>
                <w:right w:val="none" w:sz="0" w:space="0" w:color="auto"/>
              </w:divBdr>
            </w:div>
          </w:divsChild>
        </w:div>
        <w:div w:id="2069331414">
          <w:marLeft w:val="0"/>
          <w:marRight w:val="0"/>
          <w:marTop w:val="0"/>
          <w:marBottom w:val="0"/>
          <w:divBdr>
            <w:top w:val="none" w:sz="0" w:space="0" w:color="auto"/>
            <w:left w:val="none" w:sz="0" w:space="0" w:color="auto"/>
            <w:bottom w:val="none" w:sz="0" w:space="0" w:color="auto"/>
            <w:right w:val="none" w:sz="0" w:space="0" w:color="auto"/>
          </w:divBdr>
          <w:divsChild>
            <w:div w:id="1635522124">
              <w:marLeft w:val="0"/>
              <w:marRight w:val="0"/>
              <w:marTop w:val="0"/>
              <w:marBottom w:val="0"/>
              <w:divBdr>
                <w:top w:val="none" w:sz="0" w:space="0" w:color="auto"/>
                <w:left w:val="none" w:sz="0" w:space="0" w:color="auto"/>
                <w:bottom w:val="none" w:sz="0" w:space="0" w:color="auto"/>
                <w:right w:val="none" w:sz="0" w:space="0" w:color="auto"/>
              </w:divBdr>
            </w:div>
          </w:divsChild>
        </w:div>
        <w:div w:id="906499068">
          <w:marLeft w:val="0"/>
          <w:marRight w:val="0"/>
          <w:marTop w:val="0"/>
          <w:marBottom w:val="0"/>
          <w:divBdr>
            <w:top w:val="none" w:sz="0" w:space="0" w:color="auto"/>
            <w:left w:val="none" w:sz="0" w:space="0" w:color="auto"/>
            <w:bottom w:val="none" w:sz="0" w:space="0" w:color="auto"/>
            <w:right w:val="none" w:sz="0" w:space="0" w:color="auto"/>
          </w:divBdr>
          <w:divsChild>
            <w:div w:id="118232897">
              <w:marLeft w:val="0"/>
              <w:marRight w:val="0"/>
              <w:marTop w:val="0"/>
              <w:marBottom w:val="0"/>
              <w:divBdr>
                <w:top w:val="none" w:sz="0" w:space="0" w:color="auto"/>
                <w:left w:val="none" w:sz="0" w:space="0" w:color="auto"/>
                <w:bottom w:val="none" w:sz="0" w:space="0" w:color="auto"/>
                <w:right w:val="none" w:sz="0" w:space="0" w:color="auto"/>
              </w:divBdr>
              <w:divsChild>
                <w:div w:id="1562864379">
                  <w:marLeft w:val="0"/>
                  <w:marRight w:val="0"/>
                  <w:marTop w:val="0"/>
                  <w:marBottom w:val="0"/>
                  <w:divBdr>
                    <w:top w:val="none" w:sz="0" w:space="0" w:color="auto"/>
                    <w:left w:val="none" w:sz="0" w:space="0" w:color="auto"/>
                    <w:bottom w:val="none" w:sz="0" w:space="0" w:color="auto"/>
                    <w:right w:val="none" w:sz="0" w:space="0" w:color="auto"/>
                  </w:divBdr>
                  <w:divsChild>
                    <w:div w:id="1960528763">
                      <w:marLeft w:val="0"/>
                      <w:marRight w:val="0"/>
                      <w:marTop w:val="0"/>
                      <w:marBottom w:val="0"/>
                      <w:divBdr>
                        <w:top w:val="none" w:sz="0" w:space="0" w:color="auto"/>
                        <w:left w:val="none" w:sz="0" w:space="0" w:color="auto"/>
                        <w:bottom w:val="none" w:sz="0" w:space="0" w:color="auto"/>
                        <w:right w:val="none" w:sz="0" w:space="0" w:color="auto"/>
                      </w:divBdr>
                      <w:divsChild>
                        <w:div w:id="5113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1978">
                  <w:marLeft w:val="0"/>
                  <w:marRight w:val="0"/>
                  <w:marTop w:val="0"/>
                  <w:marBottom w:val="0"/>
                  <w:divBdr>
                    <w:top w:val="none" w:sz="0" w:space="0" w:color="auto"/>
                    <w:left w:val="none" w:sz="0" w:space="0" w:color="auto"/>
                    <w:bottom w:val="none" w:sz="0" w:space="0" w:color="auto"/>
                    <w:right w:val="none" w:sz="0" w:space="0" w:color="auto"/>
                  </w:divBdr>
                </w:div>
                <w:div w:id="1806312377">
                  <w:blockQuote w:val="1"/>
                  <w:marLeft w:val="0"/>
                  <w:marRight w:val="0"/>
                  <w:marTop w:val="0"/>
                  <w:marBottom w:val="0"/>
                  <w:divBdr>
                    <w:top w:val="none" w:sz="0" w:space="0" w:color="auto"/>
                    <w:left w:val="none" w:sz="0" w:space="0" w:color="auto"/>
                    <w:bottom w:val="none" w:sz="0" w:space="0" w:color="auto"/>
                    <w:right w:val="none" w:sz="0" w:space="0" w:color="auto"/>
                  </w:divBdr>
                </w:div>
                <w:div w:id="1961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3508">
      <w:bodyDiv w:val="1"/>
      <w:marLeft w:val="0"/>
      <w:marRight w:val="0"/>
      <w:marTop w:val="0"/>
      <w:marBottom w:val="0"/>
      <w:divBdr>
        <w:top w:val="none" w:sz="0" w:space="0" w:color="auto"/>
        <w:left w:val="none" w:sz="0" w:space="0" w:color="auto"/>
        <w:bottom w:val="none" w:sz="0" w:space="0" w:color="auto"/>
        <w:right w:val="none" w:sz="0" w:space="0" w:color="auto"/>
      </w:divBdr>
      <w:divsChild>
        <w:div w:id="52238436">
          <w:marLeft w:val="0"/>
          <w:marRight w:val="0"/>
          <w:marTop w:val="0"/>
          <w:marBottom w:val="0"/>
          <w:divBdr>
            <w:top w:val="none" w:sz="0" w:space="0" w:color="auto"/>
            <w:left w:val="none" w:sz="0" w:space="0" w:color="auto"/>
            <w:bottom w:val="none" w:sz="0" w:space="0" w:color="auto"/>
            <w:right w:val="none" w:sz="0" w:space="0" w:color="auto"/>
          </w:divBdr>
          <w:divsChild>
            <w:div w:id="1490175212">
              <w:marLeft w:val="0"/>
              <w:marRight w:val="0"/>
              <w:marTop w:val="0"/>
              <w:marBottom w:val="0"/>
              <w:divBdr>
                <w:top w:val="none" w:sz="0" w:space="0" w:color="auto"/>
                <w:left w:val="none" w:sz="0" w:space="0" w:color="auto"/>
                <w:bottom w:val="none" w:sz="0" w:space="0" w:color="auto"/>
                <w:right w:val="none" w:sz="0" w:space="0" w:color="auto"/>
              </w:divBdr>
              <w:divsChild>
                <w:div w:id="1412463316">
                  <w:marLeft w:val="0"/>
                  <w:marRight w:val="0"/>
                  <w:marTop w:val="0"/>
                  <w:marBottom w:val="0"/>
                  <w:divBdr>
                    <w:top w:val="none" w:sz="0" w:space="0" w:color="auto"/>
                    <w:left w:val="none" w:sz="0" w:space="0" w:color="auto"/>
                    <w:bottom w:val="none" w:sz="0" w:space="0" w:color="auto"/>
                    <w:right w:val="none" w:sz="0" w:space="0" w:color="auto"/>
                  </w:divBdr>
                  <w:divsChild>
                    <w:div w:id="1376272768">
                      <w:marLeft w:val="0"/>
                      <w:marRight w:val="0"/>
                      <w:marTop w:val="0"/>
                      <w:marBottom w:val="0"/>
                      <w:divBdr>
                        <w:top w:val="none" w:sz="0" w:space="0" w:color="auto"/>
                        <w:left w:val="none" w:sz="0" w:space="0" w:color="auto"/>
                        <w:bottom w:val="none" w:sz="0" w:space="0" w:color="auto"/>
                        <w:right w:val="none" w:sz="0" w:space="0" w:color="auto"/>
                      </w:divBdr>
                    </w:div>
                  </w:divsChild>
                </w:div>
                <w:div w:id="57822289">
                  <w:marLeft w:val="0"/>
                  <w:marRight w:val="0"/>
                  <w:marTop w:val="0"/>
                  <w:marBottom w:val="0"/>
                  <w:divBdr>
                    <w:top w:val="none" w:sz="0" w:space="0" w:color="auto"/>
                    <w:left w:val="none" w:sz="0" w:space="0" w:color="auto"/>
                    <w:bottom w:val="none" w:sz="0" w:space="0" w:color="auto"/>
                    <w:right w:val="none" w:sz="0" w:space="0" w:color="auto"/>
                  </w:divBdr>
                  <w:divsChild>
                    <w:div w:id="10728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2806">
              <w:marLeft w:val="0"/>
              <w:marRight w:val="0"/>
              <w:marTop w:val="0"/>
              <w:marBottom w:val="0"/>
              <w:divBdr>
                <w:top w:val="none" w:sz="0" w:space="0" w:color="auto"/>
                <w:left w:val="none" w:sz="0" w:space="0" w:color="auto"/>
                <w:bottom w:val="none" w:sz="0" w:space="0" w:color="auto"/>
                <w:right w:val="none" w:sz="0" w:space="0" w:color="auto"/>
              </w:divBdr>
            </w:div>
          </w:divsChild>
        </w:div>
        <w:div w:id="620573095">
          <w:marLeft w:val="0"/>
          <w:marRight w:val="0"/>
          <w:marTop w:val="0"/>
          <w:marBottom w:val="0"/>
          <w:divBdr>
            <w:top w:val="none" w:sz="0" w:space="0" w:color="auto"/>
            <w:left w:val="none" w:sz="0" w:space="0" w:color="auto"/>
            <w:bottom w:val="none" w:sz="0" w:space="0" w:color="auto"/>
            <w:right w:val="none" w:sz="0" w:space="0" w:color="auto"/>
          </w:divBdr>
          <w:divsChild>
            <w:div w:id="990526943">
              <w:marLeft w:val="0"/>
              <w:marRight w:val="0"/>
              <w:marTop w:val="0"/>
              <w:marBottom w:val="0"/>
              <w:divBdr>
                <w:top w:val="none" w:sz="0" w:space="0" w:color="auto"/>
                <w:left w:val="none" w:sz="0" w:space="0" w:color="auto"/>
                <w:bottom w:val="none" w:sz="0" w:space="0" w:color="auto"/>
                <w:right w:val="none" w:sz="0" w:space="0" w:color="auto"/>
              </w:divBdr>
            </w:div>
          </w:divsChild>
        </w:div>
        <w:div w:id="821972759">
          <w:marLeft w:val="0"/>
          <w:marRight w:val="0"/>
          <w:marTop w:val="0"/>
          <w:marBottom w:val="0"/>
          <w:divBdr>
            <w:top w:val="none" w:sz="0" w:space="0" w:color="auto"/>
            <w:left w:val="none" w:sz="0" w:space="0" w:color="auto"/>
            <w:bottom w:val="none" w:sz="0" w:space="0" w:color="auto"/>
            <w:right w:val="none" w:sz="0" w:space="0" w:color="auto"/>
          </w:divBdr>
          <w:divsChild>
            <w:div w:id="1077821929">
              <w:marLeft w:val="0"/>
              <w:marRight w:val="0"/>
              <w:marTop w:val="0"/>
              <w:marBottom w:val="0"/>
              <w:divBdr>
                <w:top w:val="none" w:sz="0" w:space="0" w:color="auto"/>
                <w:left w:val="none" w:sz="0" w:space="0" w:color="auto"/>
                <w:bottom w:val="none" w:sz="0" w:space="0" w:color="auto"/>
                <w:right w:val="none" w:sz="0" w:space="0" w:color="auto"/>
              </w:divBdr>
              <w:divsChild>
                <w:div w:id="244412829">
                  <w:marLeft w:val="0"/>
                  <w:marRight w:val="0"/>
                  <w:marTop w:val="0"/>
                  <w:marBottom w:val="0"/>
                  <w:divBdr>
                    <w:top w:val="none" w:sz="0" w:space="0" w:color="auto"/>
                    <w:left w:val="none" w:sz="0" w:space="0" w:color="auto"/>
                    <w:bottom w:val="none" w:sz="0" w:space="0" w:color="auto"/>
                    <w:right w:val="none" w:sz="0" w:space="0" w:color="auto"/>
                  </w:divBdr>
                  <w:divsChild>
                    <w:div w:id="125977405">
                      <w:marLeft w:val="0"/>
                      <w:marRight w:val="0"/>
                      <w:marTop w:val="0"/>
                      <w:marBottom w:val="0"/>
                      <w:divBdr>
                        <w:top w:val="none" w:sz="0" w:space="0" w:color="auto"/>
                        <w:left w:val="none" w:sz="0" w:space="0" w:color="auto"/>
                        <w:bottom w:val="none" w:sz="0" w:space="0" w:color="auto"/>
                        <w:right w:val="none" w:sz="0" w:space="0" w:color="auto"/>
                      </w:divBdr>
                      <w:divsChild>
                        <w:div w:id="17570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2799">
                  <w:marLeft w:val="0"/>
                  <w:marRight w:val="0"/>
                  <w:marTop w:val="0"/>
                  <w:marBottom w:val="0"/>
                  <w:divBdr>
                    <w:top w:val="none" w:sz="0" w:space="0" w:color="auto"/>
                    <w:left w:val="none" w:sz="0" w:space="0" w:color="auto"/>
                    <w:bottom w:val="none" w:sz="0" w:space="0" w:color="auto"/>
                    <w:right w:val="none" w:sz="0" w:space="0" w:color="auto"/>
                  </w:divBdr>
                </w:div>
                <w:div w:id="1621305288">
                  <w:blockQuote w:val="1"/>
                  <w:marLeft w:val="0"/>
                  <w:marRight w:val="0"/>
                  <w:marTop w:val="0"/>
                  <w:marBottom w:val="0"/>
                  <w:divBdr>
                    <w:top w:val="none" w:sz="0" w:space="0" w:color="auto"/>
                    <w:left w:val="none" w:sz="0" w:space="0" w:color="auto"/>
                    <w:bottom w:val="none" w:sz="0" w:space="0" w:color="auto"/>
                    <w:right w:val="none" w:sz="0" w:space="0" w:color="auto"/>
                  </w:divBdr>
                </w:div>
                <w:div w:id="8544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gbackgarden.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s://www.thecourier.co.uk/author/lauradevlin/"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Lothian</dc:creator>
  <cp:keywords/>
  <dc:description/>
  <cp:lastModifiedBy>Johnny Lothian</cp:lastModifiedBy>
  <cp:revision>2</cp:revision>
  <dcterms:created xsi:type="dcterms:W3CDTF">2023-04-24T14:50:00Z</dcterms:created>
  <dcterms:modified xsi:type="dcterms:W3CDTF">2023-04-24T14:50:00Z</dcterms:modified>
</cp:coreProperties>
</file>